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6F24F" w14:textId="5858FE9F" w:rsidR="005767F0" w:rsidRPr="000577C4" w:rsidRDefault="005767F0" w:rsidP="000577C4">
      <w:pPr>
        <w:pStyle w:val="NormalnyWeb"/>
        <w:jc w:val="center"/>
        <w:rPr>
          <w:rFonts w:asciiTheme="minorHAnsi" w:hAnsiTheme="minorHAnsi"/>
          <w:b/>
          <w:bCs/>
          <w:sz w:val="28"/>
          <w:szCs w:val="28"/>
          <w:u w:val="single"/>
        </w:rPr>
      </w:pPr>
      <w:r w:rsidRPr="000577C4">
        <w:rPr>
          <w:rFonts w:asciiTheme="minorHAnsi" w:hAnsiTheme="minorHAnsi"/>
          <w:b/>
          <w:bCs/>
          <w:sz w:val="28"/>
          <w:szCs w:val="28"/>
          <w:u w:val="single"/>
        </w:rPr>
        <w:t xml:space="preserve">Zasady zachowania podczas gwałtownych  zjawisk meteorologicznych </w:t>
      </w:r>
      <w:r w:rsidR="000577C4" w:rsidRPr="000577C4">
        <w:rPr>
          <w:rFonts w:asciiTheme="minorHAnsi" w:hAnsiTheme="minorHAnsi"/>
          <w:b/>
          <w:bCs/>
          <w:sz w:val="28"/>
          <w:szCs w:val="28"/>
          <w:u w:val="single"/>
        </w:rPr>
        <w:br/>
      </w:r>
      <w:r w:rsidRPr="000577C4">
        <w:rPr>
          <w:rFonts w:asciiTheme="minorHAnsi" w:hAnsiTheme="minorHAnsi"/>
          <w:b/>
          <w:bCs/>
          <w:sz w:val="28"/>
          <w:szCs w:val="28"/>
          <w:u w:val="single"/>
        </w:rPr>
        <w:t>(burz, nawałnic).</w:t>
      </w:r>
    </w:p>
    <w:p w14:paraId="5B28A208" w14:textId="77777777" w:rsidR="005767F0" w:rsidRDefault="005767F0" w:rsidP="000577C4">
      <w:pPr>
        <w:pStyle w:val="NormalnyWeb"/>
        <w:numPr>
          <w:ilvl w:val="0"/>
          <w:numId w:val="1"/>
        </w:numPr>
        <w:spacing w:line="276" w:lineRule="auto"/>
        <w:rPr>
          <w:rFonts w:asciiTheme="minorHAnsi" w:hAnsiTheme="minorHAnsi"/>
        </w:rPr>
      </w:pPr>
      <w:r w:rsidRPr="005767F0">
        <w:rPr>
          <w:rFonts w:asciiTheme="minorHAnsi" w:hAnsiTheme="minorHAnsi"/>
        </w:rPr>
        <w:t>Słuchaj aktualnych prognoz pogody w środkach masowego przekazu – zawierają one ostrzeżenia przed groźnymi zjawiskami pogodowymi;</w:t>
      </w:r>
    </w:p>
    <w:p w14:paraId="4AF2720B" w14:textId="77777777" w:rsidR="005767F0" w:rsidRDefault="005767F0" w:rsidP="000577C4">
      <w:pPr>
        <w:pStyle w:val="NormalnyWeb"/>
        <w:numPr>
          <w:ilvl w:val="0"/>
          <w:numId w:val="1"/>
        </w:numPr>
        <w:spacing w:line="276" w:lineRule="auto"/>
        <w:rPr>
          <w:rFonts w:asciiTheme="minorHAnsi" w:hAnsiTheme="minorHAnsi"/>
        </w:rPr>
      </w:pPr>
      <w:r w:rsidRPr="005767F0">
        <w:rPr>
          <w:rFonts w:asciiTheme="minorHAnsi" w:hAnsiTheme="minorHAnsi"/>
        </w:rPr>
        <w:t>Usuń z balkonów, tarasów i parapetów okien rzeczy, które mogą zostać porwane przez wiatr. Pamiętaj, że mogą one stworzyć niepotrzebne zagrożenie dla Ciebie, Twoich bliskich i osób postronnych;</w:t>
      </w:r>
    </w:p>
    <w:p w14:paraId="2636DC9D" w14:textId="77777777" w:rsidR="005767F0" w:rsidRDefault="005767F0" w:rsidP="000577C4">
      <w:pPr>
        <w:pStyle w:val="NormalnyWeb"/>
        <w:numPr>
          <w:ilvl w:val="0"/>
          <w:numId w:val="1"/>
        </w:numPr>
        <w:spacing w:line="276" w:lineRule="auto"/>
        <w:rPr>
          <w:rFonts w:asciiTheme="minorHAnsi" w:hAnsiTheme="minorHAnsi"/>
        </w:rPr>
      </w:pPr>
      <w:r w:rsidRPr="005767F0">
        <w:rPr>
          <w:rFonts w:asciiTheme="minorHAnsi" w:hAnsiTheme="minorHAnsi"/>
        </w:rPr>
        <w:t>Zamknij okna i drzwi;</w:t>
      </w:r>
    </w:p>
    <w:p w14:paraId="0367E754" w14:textId="77777777" w:rsidR="005767F0" w:rsidRDefault="005767F0" w:rsidP="000577C4">
      <w:pPr>
        <w:pStyle w:val="NormalnyWeb"/>
        <w:numPr>
          <w:ilvl w:val="0"/>
          <w:numId w:val="1"/>
        </w:numPr>
        <w:spacing w:line="276" w:lineRule="auto"/>
        <w:rPr>
          <w:rFonts w:asciiTheme="minorHAnsi" w:hAnsiTheme="minorHAnsi"/>
        </w:rPr>
      </w:pPr>
      <w:r w:rsidRPr="005767F0">
        <w:rPr>
          <w:rFonts w:asciiTheme="minorHAnsi" w:hAnsiTheme="minorHAnsi"/>
        </w:rPr>
        <w:t>W miarę możliwości wyłącz urządzenia elektryczne i gazowe;</w:t>
      </w:r>
    </w:p>
    <w:p w14:paraId="0E631596" w14:textId="77777777" w:rsidR="005767F0" w:rsidRDefault="005767F0" w:rsidP="000577C4">
      <w:pPr>
        <w:pStyle w:val="NormalnyWeb"/>
        <w:numPr>
          <w:ilvl w:val="0"/>
          <w:numId w:val="1"/>
        </w:numPr>
        <w:spacing w:line="276" w:lineRule="auto"/>
        <w:rPr>
          <w:rFonts w:asciiTheme="minorHAnsi" w:hAnsiTheme="minorHAnsi"/>
        </w:rPr>
      </w:pPr>
      <w:r w:rsidRPr="005767F0">
        <w:rPr>
          <w:rFonts w:asciiTheme="minorHAnsi" w:hAnsiTheme="minorHAnsi"/>
        </w:rPr>
        <w:t>Nie planuj wycieczek w góry, nie wychodź z domu, np. na zakupy;</w:t>
      </w:r>
    </w:p>
    <w:p w14:paraId="4FD876B4" w14:textId="77777777" w:rsidR="005767F0" w:rsidRDefault="005767F0" w:rsidP="000577C4">
      <w:pPr>
        <w:pStyle w:val="NormalnyWeb"/>
        <w:numPr>
          <w:ilvl w:val="0"/>
          <w:numId w:val="1"/>
        </w:numPr>
        <w:spacing w:line="276" w:lineRule="auto"/>
        <w:rPr>
          <w:rFonts w:asciiTheme="minorHAnsi" w:hAnsiTheme="minorHAnsi"/>
        </w:rPr>
      </w:pPr>
      <w:r w:rsidRPr="005767F0">
        <w:rPr>
          <w:rFonts w:asciiTheme="minorHAnsi" w:hAnsiTheme="minorHAnsi"/>
        </w:rPr>
        <w:t>Zabezpiecz minimalny zapas wody pitnej, żywności i niezbędnych lekarstw;</w:t>
      </w:r>
    </w:p>
    <w:p w14:paraId="57D38A8D" w14:textId="77777777" w:rsidR="000577C4" w:rsidRDefault="005767F0" w:rsidP="000577C4">
      <w:pPr>
        <w:pStyle w:val="NormalnyWeb"/>
        <w:numPr>
          <w:ilvl w:val="0"/>
          <w:numId w:val="1"/>
        </w:numPr>
        <w:spacing w:line="276" w:lineRule="auto"/>
        <w:rPr>
          <w:rFonts w:asciiTheme="minorHAnsi" w:hAnsiTheme="minorHAnsi"/>
        </w:rPr>
      </w:pPr>
      <w:r w:rsidRPr="005767F0">
        <w:rPr>
          <w:rFonts w:asciiTheme="minorHAnsi" w:hAnsiTheme="minorHAnsi"/>
        </w:rPr>
        <w:t>Sprawdź czy masz pod ręką oświetlenie awaryjne (np. latarkę) oraz naładowany telefon komórkowy;</w:t>
      </w:r>
    </w:p>
    <w:p w14:paraId="4C5161FD" w14:textId="77777777" w:rsidR="000577C4" w:rsidRDefault="005767F0" w:rsidP="000577C4">
      <w:pPr>
        <w:pStyle w:val="NormalnyWeb"/>
        <w:numPr>
          <w:ilvl w:val="0"/>
          <w:numId w:val="1"/>
        </w:numPr>
        <w:spacing w:line="276" w:lineRule="auto"/>
        <w:rPr>
          <w:rFonts w:asciiTheme="minorHAnsi" w:hAnsiTheme="minorHAnsi"/>
        </w:rPr>
      </w:pPr>
      <w:r w:rsidRPr="005767F0">
        <w:rPr>
          <w:rFonts w:asciiTheme="minorHAnsi" w:hAnsiTheme="minorHAnsi"/>
        </w:rPr>
        <w:t>Nie obserwuj niebezpiecznych zjawisk pogodowych. W czasie nawałnicy nie podchodź do okien i drzwi;</w:t>
      </w:r>
    </w:p>
    <w:p w14:paraId="2F3DA2B8" w14:textId="77777777" w:rsidR="000577C4" w:rsidRDefault="005767F0" w:rsidP="000577C4">
      <w:pPr>
        <w:pStyle w:val="NormalnyWeb"/>
        <w:numPr>
          <w:ilvl w:val="0"/>
          <w:numId w:val="1"/>
        </w:numPr>
        <w:spacing w:line="276" w:lineRule="auto"/>
        <w:rPr>
          <w:rFonts w:asciiTheme="minorHAnsi" w:hAnsiTheme="minorHAnsi"/>
        </w:rPr>
      </w:pPr>
      <w:r w:rsidRPr="005767F0">
        <w:rPr>
          <w:rFonts w:asciiTheme="minorHAnsi" w:hAnsiTheme="minorHAnsi"/>
        </w:rPr>
        <w:t>Jeżeli jesteś w budynku, w centrum huraganowego wiatru lub trąby powietrznej, usiądź pod ścianą nośną, z daleka od okien i drzwi, najlepiej na najniższej kondygnacji, np. w piwnicy;</w:t>
      </w:r>
    </w:p>
    <w:p w14:paraId="58655862" w14:textId="77777777" w:rsidR="000577C4" w:rsidRDefault="005767F0" w:rsidP="000577C4">
      <w:pPr>
        <w:pStyle w:val="NormalnyWeb"/>
        <w:numPr>
          <w:ilvl w:val="0"/>
          <w:numId w:val="1"/>
        </w:numPr>
        <w:spacing w:line="276" w:lineRule="auto"/>
        <w:rPr>
          <w:rFonts w:asciiTheme="minorHAnsi" w:hAnsiTheme="minorHAnsi"/>
        </w:rPr>
      </w:pPr>
      <w:r w:rsidRPr="005767F0">
        <w:rPr>
          <w:rFonts w:asciiTheme="minorHAnsi" w:hAnsiTheme="minorHAnsi"/>
        </w:rPr>
        <w:t>Bezwzględnie nie szukaj schronienia ani zatrzymuj się - nie parkuj samochodu pod drzewami, słupami i liniami energetycznymi. Pamiętaj, że wysokie elementy doskonale przyciągają wyładowania atmosferyczne i najlepiej, aby nie przebywać podczas burzy w ich pobliżu. Nie szukaj także schronienia pod tak lekkimi konstrukcjami, jak wiaty autobusowe i tramwajowe;</w:t>
      </w:r>
    </w:p>
    <w:p w14:paraId="1C0EF543" w14:textId="77777777" w:rsidR="000577C4" w:rsidRDefault="005767F0" w:rsidP="000577C4">
      <w:pPr>
        <w:pStyle w:val="NormalnyWeb"/>
        <w:numPr>
          <w:ilvl w:val="0"/>
          <w:numId w:val="1"/>
        </w:numPr>
        <w:spacing w:line="276" w:lineRule="auto"/>
        <w:rPr>
          <w:rFonts w:asciiTheme="minorHAnsi" w:hAnsiTheme="minorHAnsi"/>
        </w:rPr>
      </w:pPr>
      <w:r w:rsidRPr="005767F0">
        <w:rPr>
          <w:rFonts w:asciiTheme="minorHAnsi" w:hAnsiTheme="minorHAnsi"/>
        </w:rPr>
        <w:t>Nawałnicę najlepiej przeczekać w budynku;</w:t>
      </w:r>
    </w:p>
    <w:p w14:paraId="7E7D29EB" w14:textId="77777777" w:rsidR="000577C4" w:rsidRDefault="005767F0" w:rsidP="000577C4">
      <w:pPr>
        <w:pStyle w:val="NormalnyWeb"/>
        <w:numPr>
          <w:ilvl w:val="0"/>
          <w:numId w:val="1"/>
        </w:numPr>
        <w:spacing w:line="276" w:lineRule="auto"/>
        <w:rPr>
          <w:rFonts w:asciiTheme="minorHAnsi" w:hAnsiTheme="minorHAnsi"/>
        </w:rPr>
      </w:pPr>
      <w:r w:rsidRPr="005767F0">
        <w:rPr>
          <w:rFonts w:asciiTheme="minorHAnsi" w:hAnsiTheme="minorHAnsi"/>
        </w:rPr>
        <w:t>Unikaj otwartej przestrzeni. Jeżeli nie masz możliwości schronienia się przed burzą lub huraganem, to najlepiej wykorzystaj zagłębienia terenu (rów, głęboki dół) – podczas huraganu schroń się w nim, podczas burzy nie siadaj, nie kładź się na ziemi – przykucnij;</w:t>
      </w:r>
    </w:p>
    <w:p w14:paraId="076676F5" w14:textId="719F11DC" w:rsidR="005767F0" w:rsidRPr="005767F0" w:rsidRDefault="005767F0" w:rsidP="000577C4">
      <w:pPr>
        <w:pStyle w:val="NormalnyWeb"/>
        <w:numPr>
          <w:ilvl w:val="0"/>
          <w:numId w:val="1"/>
        </w:numPr>
        <w:spacing w:line="276" w:lineRule="auto"/>
        <w:rPr>
          <w:rFonts w:asciiTheme="minorHAnsi" w:hAnsiTheme="minorHAnsi"/>
        </w:rPr>
      </w:pPr>
      <w:r w:rsidRPr="005767F0">
        <w:rPr>
          <w:rFonts w:asciiTheme="minorHAnsi" w:hAnsiTheme="minorHAnsi"/>
        </w:rPr>
        <w:t>Odsuń się od metalowych przedmiotów i nie dotykaj ich.</w:t>
      </w:r>
      <w:r w:rsidRPr="005767F0">
        <w:rPr>
          <w:rFonts w:asciiTheme="minorHAnsi" w:hAnsiTheme="minorHAnsi"/>
        </w:rPr>
        <w:br/>
        <w:t> </w:t>
      </w:r>
    </w:p>
    <w:p w14:paraId="2344D0AD" w14:textId="77777777" w:rsidR="000577C4" w:rsidRPr="000577C4" w:rsidRDefault="005767F0" w:rsidP="000577C4">
      <w:pPr>
        <w:pStyle w:val="NormalnyWeb"/>
        <w:spacing w:line="276" w:lineRule="auto"/>
        <w:ind w:left="360"/>
        <w:rPr>
          <w:rStyle w:val="Pogrubienie"/>
          <w:rFonts w:asciiTheme="minorHAnsi" w:eastAsiaTheme="majorEastAsia" w:hAnsiTheme="minorHAnsi"/>
          <w:u w:val="single"/>
        </w:rPr>
      </w:pPr>
      <w:r w:rsidRPr="000577C4">
        <w:rPr>
          <w:rStyle w:val="Pogrubienie"/>
          <w:rFonts w:asciiTheme="minorHAnsi" w:eastAsiaTheme="majorEastAsia" w:hAnsiTheme="minorHAnsi"/>
          <w:u w:val="single"/>
        </w:rPr>
        <w:t>Jeśli jesteś nad wodą:</w:t>
      </w:r>
    </w:p>
    <w:p w14:paraId="36D2158D" w14:textId="77777777" w:rsidR="000577C4" w:rsidRDefault="005767F0" w:rsidP="000577C4">
      <w:pPr>
        <w:pStyle w:val="NormalnyWeb"/>
        <w:numPr>
          <w:ilvl w:val="0"/>
          <w:numId w:val="2"/>
        </w:numPr>
        <w:spacing w:line="276" w:lineRule="auto"/>
        <w:rPr>
          <w:rFonts w:asciiTheme="minorHAnsi" w:hAnsiTheme="minorHAnsi"/>
        </w:rPr>
      </w:pPr>
      <w:r w:rsidRPr="005767F0">
        <w:rPr>
          <w:rFonts w:asciiTheme="minorHAnsi" w:hAnsiTheme="minorHAnsi"/>
        </w:rPr>
        <w:t>Najlepiej, podczas burzy i huraganu, nie przebywaj nad wodą. Bezwzględnie wyjdź z wody;</w:t>
      </w:r>
    </w:p>
    <w:p w14:paraId="4EDEE737" w14:textId="77777777" w:rsidR="000577C4" w:rsidRDefault="005767F0" w:rsidP="000577C4">
      <w:pPr>
        <w:pStyle w:val="NormalnyWeb"/>
        <w:numPr>
          <w:ilvl w:val="0"/>
          <w:numId w:val="2"/>
        </w:numPr>
        <w:spacing w:line="276" w:lineRule="auto"/>
        <w:rPr>
          <w:rFonts w:asciiTheme="minorHAnsi" w:hAnsiTheme="minorHAnsi"/>
        </w:rPr>
      </w:pPr>
      <w:r w:rsidRPr="005767F0">
        <w:rPr>
          <w:rFonts w:asciiTheme="minorHAnsi" w:hAnsiTheme="minorHAnsi"/>
        </w:rPr>
        <w:t>Opuść żaglówkę, łódź, ponton, rower wodny, kajak itp. Przycumuj ją do brzegu;</w:t>
      </w:r>
    </w:p>
    <w:p w14:paraId="00EE3CCC" w14:textId="73779D6A" w:rsidR="005767F0" w:rsidRPr="005767F0" w:rsidRDefault="005767F0" w:rsidP="000577C4">
      <w:pPr>
        <w:pStyle w:val="NormalnyWeb"/>
        <w:numPr>
          <w:ilvl w:val="0"/>
          <w:numId w:val="2"/>
        </w:numPr>
        <w:spacing w:line="276" w:lineRule="auto"/>
        <w:rPr>
          <w:rFonts w:asciiTheme="minorHAnsi" w:hAnsiTheme="minorHAnsi"/>
        </w:rPr>
      </w:pPr>
      <w:r w:rsidRPr="005767F0">
        <w:rPr>
          <w:rFonts w:asciiTheme="minorHAnsi" w:hAnsiTheme="minorHAnsi"/>
        </w:rPr>
        <w:t>Pamiętaj, że podczas silnego wiatru nie wolno przebywać w żaglówce, pod jej pokładem. W przypadku wywrócenia się łodzi ryzykujemy życiem;</w:t>
      </w:r>
    </w:p>
    <w:p w14:paraId="30D669BF" w14:textId="77777777" w:rsidR="000577C4" w:rsidRDefault="000577C4" w:rsidP="000577C4">
      <w:pPr>
        <w:pStyle w:val="NormalnyWeb"/>
        <w:spacing w:line="276" w:lineRule="auto"/>
        <w:rPr>
          <w:rStyle w:val="Pogrubienie"/>
          <w:rFonts w:asciiTheme="minorHAnsi" w:eastAsiaTheme="majorEastAsia" w:hAnsiTheme="minorHAnsi"/>
        </w:rPr>
      </w:pPr>
    </w:p>
    <w:p w14:paraId="0013A3E2" w14:textId="5FD95D1F" w:rsidR="000577C4" w:rsidRDefault="005767F0" w:rsidP="000577C4">
      <w:pPr>
        <w:pStyle w:val="NormalnyWeb"/>
        <w:spacing w:line="276" w:lineRule="auto"/>
        <w:rPr>
          <w:rStyle w:val="Pogrubienie"/>
          <w:rFonts w:asciiTheme="minorHAnsi" w:eastAsiaTheme="majorEastAsia" w:hAnsiTheme="minorHAnsi"/>
        </w:rPr>
      </w:pPr>
      <w:r w:rsidRPr="005767F0">
        <w:rPr>
          <w:rStyle w:val="Pogrubienie"/>
          <w:rFonts w:asciiTheme="minorHAnsi" w:eastAsiaTheme="majorEastAsia" w:hAnsiTheme="minorHAnsi"/>
        </w:rPr>
        <w:lastRenderedPageBreak/>
        <w:t>Gdy jedziesz samochodem:</w:t>
      </w:r>
    </w:p>
    <w:p w14:paraId="5FCE884E" w14:textId="77777777" w:rsidR="000577C4" w:rsidRDefault="005767F0" w:rsidP="000577C4">
      <w:pPr>
        <w:pStyle w:val="NormalnyWeb"/>
        <w:numPr>
          <w:ilvl w:val="0"/>
          <w:numId w:val="3"/>
        </w:numPr>
        <w:spacing w:line="276" w:lineRule="auto"/>
        <w:rPr>
          <w:rFonts w:asciiTheme="minorHAnsi" w:hAnsiTheme="minorHAnsi"/>
        </w:rPr>
      </w:pPr>
      <w:r w:rsidRPr="005767F0">
        <w:rPr>
          <w:rFonts w:asciiTheme="minorHAnsi" w:hAnsiTheme="minorHAnsi"/>
        </w:rPr>
        <w:t>Zmniejsz prędkość jazdy i bądź ostrożny, po intensywnych wiatrach i opadach. na drodze może leżeć jeszcze nieusunięte drzewo, bądź gałąź;</w:t>
      </w:r>
    </w:p>
    <w:p w14:paraId="096D7D81" w14:textId="77777777" w:rsidR="000577C4" w:rsidRDefault="005767F0" w:rsidP="000577C4">
      <w:pPr>
        <w:pStyle w:val="NormalnyWeb"/>
        <w:numPr>
          <w:ilvl w:val="0"/>
          <w:numId w:val="3"/>
        </w:numPr>
        <w:spacing w:line="276" w:lineRule="auto"/>
        <w:rPr>
          <w:rFonts w:asciiTheme="minorHAnsi" w:hAnsiTheme="minorHAnsi"/>
        </w:rPr>
      </w:pPr>
      <w:r w:rsidRPr="005767F0">
        <w:rPr>
          <w:rFonts w:asciiTheme="minorHAnsi" w:hAnsiTheme="minorHAnsi"/>
        </w:rPr>
        <w:t>Uważaj wyjeżdżając z zalesionego lub zabudowanego terenu, gwałtowny podmuch wiatru może spowodować utratę panowania nad samochodem i doprowadzić do wypadku;</w:t>
      </w:r>
    </w:p>
    <w:p w14:paraId="2A191792" w14:textId="77777777" w:rsidR="000577C4" w:rsidRDefault="005767F0" w:rsidP="000577C4">
      <w:pPr>
        <w:pStyle w:val="NormalnyWeb"/>
        <w:numPr>
          <w:ilvl w:val="0"/>
          <w:numId w:val="3"/>
        </w:numPr>
        <w:spacing w:line="276" w:lineRule="auto"/>
        <w:rPr>
          <w:rFonts w:asciiTheme="minorHAnsi" w:hAnsiTheme="minorHAnsi"/>
        </w:rPr>
      </w:pPr>
      <w:r w:rsidRPr="005767F0">
        <w:rPr>
          <w:rFonts w:asciiTheme="minorHAnsi" w:hAnsiTheme="minorHAnsi"/>
        </w:rPr>
        <w:t>Najlepiej, jeśli możesz, zatrzymaj się na poboczu (włącz światła awaryjne) lub na najbliższym parkingu. Jeśli zaskoczy Cię burza, a nie możesz się schronić w budynku, to zostań w odpowiednio zaparkowanym pojeździe;</w:t>
      </w:r>
    </w:p>
    <w:p w14:paraId="31D0D414" w14:textId="77777777" w:rsidR="000577C4" w:rsidRDefault="005767F0" w:rsidP="000577C4">
      <w:pPr>
        <w:pStyle w:val="NormalnyWeb"/>
        <w:numPr>
          <w:ilvl w:val="0"/>
          <w:numId w:val="3"/>
        </w:numPr>
        <w:spacing w:line="276" w:lineRule="auto"/>
        <w:rPr>
          <w:rFonts w:asciiTheme="minorHAnsi" w:hAnsiTheme="minorHAnsi"/>
        </w:rPr>
      </w:pPr>
      <w:r w:rsidRPr="005767F0">
        <w:rPr>
          <w:rFonts w:asciiTheme="minorHAnsi" w:hAnsiTheme="minorHAnsi"/>
        </w:rPr>
        <w:t>Nie zatrzymuj się pod słupami i liniami energetycznymi oraz pod drzewami. Złamana gałąź lub drzewo może przygnieść samochód i osoby w nim przebywające.</w:t>
      </w:r>
    </w:p>
    <w:p w14:paraId="4E9EFC88" w14:textId="5997DB9C" w:rsidR="005767F0" w:rsidRPr="005767F0" w:rsidRDefault="005767F0" w:rsidP="000577C4">
      <w:pPr>
        <w:pStyle w:val="NormalnyWeb"/>
        <w:numPr>
          <w:ilvl w:val="0"/>
          <w:numId w:val="3"/>
        </w:numPr>
        <w:spacing w:line="276" w:lineRule="auto"/>
        <w:rPr>
          <w:rFonts w:asciiTheme="minorHAnsi" w:hAnsiTheme="minorHAnsi"/>
        </w:rPr>
      </w:pPr>
      <w:r w:rsidRPr="005767F0">
        <w:rPr>
          <w:rFonts w:asciiTheme="minorHAnsi" w:hAnsiTheme="minorHAnsi"/>
        </w:rPr>
        <w:t>Podczas burzy, poza budynkiem, nie używaj telefonu komórkowego.</w:t>
      </w:r>
    </w:p>
    <w:p w14:paraId="444ABD81" w14:textId="77777777" w:rsidR="005767F0" w:rsidRPr="005767F0" w:rsidRDefault="005767F0" w:rsidP="000577C4">
      <w:pPr>
        <w:pStyle w:val="NormalnyWeb"/>
        <w:spacing w:line="276" w:lineRule="auto"/>
        <w:rPr>
          <w:rFonts w:asciiTheme="minorHAnsi" w:hAnsiTheme="minorHAnsi"/>
        </w:rPr>
      </w:pPr>
      <w:r w:rsidRPr="005767F0">
        <w:rPr>
          <w:rFonts w:asciiTheme="minorHAnsi" w:hAnsiTheme="minorHAnsi"/>
        </w:rPr>
        <w:t>Pamiętaj, że chwilowa poprawa pogody oraz cisza nie oznaczają, że jest bezpiecznie. Przed wyjściem upewnij się, jaka jest sytuacja.</w:t>
      </w:r>
    </w:p>
    <w:p w14:paraId="21F68D18" w14:textId="77777777" w:rsidR="001D6485" w:rsidRDefault="001D6485" w:rsidP="000577C4">
      <w:pPr>
        <w:spacing w:line="276" w:lineRule="auto"/>
      </w:pPr>
    </w:p>
    <w:sectPr w:rsidR="001D64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E1F86"/>
    <w:multiLevelType w:val="hybridMultilevel"/>
    <w:tmpl w:val="372ABD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09731E"/>
    <w:multiLevelType w:val="hybridMultilevel"/>
    <w:tmpl w:val="D3F26F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1C1101"/>
    <w:multiLevelType w:val="hybridMultilevel"/>
    <w:tmpl w:val="ED3CB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9736000">
    <w:abstractNumId w:val="1"/>
  </w:num>
  <w:num w:numId="2" w16cid:durableId="1492940868">
    <w:abstractNumId w:val="0"/>
  </w:num>
  <w:num w:numId="3" w16cid:durableId="4084999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7F0"/>
    <w:rsid w:val="000577C4"/>
    <w:rsid w:val="001D6485"/>
    <w:rsid w:val="004E336D"/>
    <w:rsid w:val="005767F0"/>
    <w:rsid w:val="00B0655E"/>
    <w:rsid w:val="00BE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03EC1"/>
  <w15:chartTrackingRefBased/>
  <w15:docId w15:val="{4875BAB0-50DE-4550-AED8-9D26EAC0C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767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67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67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67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67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67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67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67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67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67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67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67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67F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67F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67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67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67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67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767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67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67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767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767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767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767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767F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67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67F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767F0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576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5767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1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418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stoczek 01</dc:creator>
  <cp:keywords/>
  <dc:description/>
  <cp:lastModifiedBy>stoczek 01</cp:lastModifiedBy>
  <cp:revision>1</cp:revision>
  <dcterms:created xsi:type="dcterms:W3CDTF">2025-07-08T07:12:00Z</dcterms:created>
  <dcterms:modified xsi:type="dcterms:W3CDTF">2025-07-08T07:33:00Z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2025-07-08T07:33:40Z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ae30bb27-5211-4225-9cb9-be6166d26a79</vt:lpwstr>
  </property>
  <property fmtid="{D5CDD505-2E9C-101B-9397-08002B2CF9AE}" pid="7" name="MSIP_Label_defa4170-0d19-0005-0004-bc88714345d2_ActionId">
    <vt:lpwstr>c47d0323-011c-4978-bdd3-d8642671d84b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